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00" w:rsidRDefault="00CA1700" w:rsidP="00CA1700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</w:rPr>
      </w:pPr>
      <w:r>
        <w:rPr>
          <w:b/>
          <w:sz w:val="28"/>
        </w:rPr>
        <w:t>7. ЭКЗАМЕНАЦИОННЫЕ ВОПРОСЫ</w:t>
      </w:r>
    </w:p>
    <w:p w:rsidR="00CA1700" w:rsidRDefault="00CA1700" w:rsidP="00CA1700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</w:rPr>
      </w:pP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 xml:space="preserve">Что такое модель </w:t>
      </w:r>
      <w:r>
        <w:rPr>
          <w:sz w:val="28"/>
          <w:szCs w:val="28"/>
        </w:rPr>
        <w:t>объекта</w:t>
      </w:r>
      <w:r w:rsidRPr="00C00F05">
        <w:rPr>
          <w:sz w:val="28"/>
          <w:szCs w:val="28"/>
        </w:rPr>
        <w:t>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Как определяется понятие «моделирование»?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 xml:space="preserve">Что называется гипотезой и аналогией в исследовании </w:t>
      </w:r>
      <w:r>
        <w:rPr>
          <w:sz w:val="28"/>
          <w:szCs w:val="28"/>
        </w:rPr>
        <w:t>объекта</w:t>
      </w:r>
      <w:r w:rsidRPr="00C00F05">
        <w:rPr>
          <w:sz w:val="28"/>
          <w:szCs w:val="28"/>
        </w:rPr>
        <w:t>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Чем отличается использование метода моделирования при внешнем и внутреннем проектировании?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 xml:space="preserve">Объясните понятие моделирование объектов </w:t>
      </w:r>
      <w:r>
        <w:rPr>
          <w:sz w:val="28"/>
          <w:szCs w:val="28"/>
        </w:rPr>
        <w:t>управления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 xml:space="preserve">Перечислите основные составляющие параметры моделирование объектов </w:t>
      </w:r>
      <w:r>
        <w:rPr>
          <w:sz w:val="28"/>
          <w:szCs w:val="28"/>
        </w:rPr>
        <w:t>управления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 xml:space="preserve">Вычислить основные показатели моделирование объектов </w:t>
      </w:r>
      <w:r>
        <w:rPr>
          <w:sz w:val="28"/>
          <w:szCs w:val="28"/>
        </w:rPr>
        <w:t>управления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Какие современные средства вычислительной техники испол</w:t>
      </w:r>
      <w:r>
        <w:rPr>
          <w:sz w:val="28"/>
          <w:szCs w:val="28"/>
        </w:rPr>
        <w:t xml:space="preserve">ьзуются для моделирования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pacing w:val="-1"/>
          <w:sz w:val="28"/>
          <w:szCs w:val="28"/>
        </w:rPr>
      </w:pPr>
      <w:r w:rsidRPr="00C00F05">
        <w:rPr>
          <w:spacing w:val="-1"/>
          <w:sz w:val="28"/>
          <w:szCs w:val="28"/>
        </w:rPr>
        <w:t xml:space="preserve">Объясните подходы к исследованию </w:t>
      </w:r>
      <w:r>
        <w:rPr>
          <w:spacing w:val="-1"/>
          <w:sz w:val="28"/>
          <w:szCs w:val="28"/>
        </w:rPr>
        <w:t>объекта</w:t>
      </w:r>
      <w:r w:rsidRPr="00C00F05">
        <w:rPr>
          <w:spacing w:val="-1"/>
          <w:sz w:val="28"/>
          <w:szCs w:val="28"/>
        </w:rPr>
        <w:t>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pacing w:val="-1"/>
          <w:sz w:val="28"/>
          <w:szCs w:val="28"/>
        </w:rPr>
      </w:pPr>
      <w:r w:rsidRPr="00C00F05">
        <w:rPr>
          <w:spacing w:val="-1"/>
          <w:sz w:val="28"/>
          <w:szCs w:val="28"/>
        </w:rPr>
        <w:t>Что такое функциональный подход?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pacing w:val="-1"/>
          <w:sz w:val="28"/>
          <w:szCs w:val="28"/>
        </w:rPr>
      </w:pPr>
      <w:r w:rsidRPr="00C00F05">
        <w:rPr>
          <w:spacing w:val="-1"/>
          <w:sz w:val="28"/>
          <w:szCs w:val="28"/>
        </w:rPr>
        <w:t>Перечислите стадии разработки моделей.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iCs/>
          <w:sz w:val="28"/>
          <w:szCs w:val="28"/>
        </w:rPr>
      </w:pPr>
      <w:r w:rsidRPr="00C00F05">
        <w:rPr>
          <w:iCs/>
          <w:sz w:val="28"/>
          <w:szCs w:val="28"/>
        </w:rPr>
        <w:t xml:space="preserve">Чем отличается оригинал и модель?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iCs/>
          <w:sz w:val="28"/>
          <w:szCs w:val="28"/>
        </w:rPr>
        <w:t xml:space="preserve">Пример разработки математические модели.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 xml:space="preserve">Объясните основные принципы моделирование.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 xml:space="preserve">Покажите задачи аналитические и статические моделирование.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Как составляется постановка задачи?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Объясните основные этапы математического моделирования.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Как создаются математического описания изучаемого объекта, процесса?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sz w:val="28"/>
          <w:szCs w:val="28"/>
        </w:rPr>
        <w:t xml:space="preserve">Как выбирается метода решения составленные системы уравнений?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Как реализуется алгоритм моделирующей программы?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Как устанавливается адекватности (соответствия) модели объекту?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Приведите примеры сложные  организационно-технические системы</w:t>
      </w:r>
      <w:r w:rsidRPr="00C00F05">
        <w:rPr>
          <w:spacing w:val="-1"/>
          <w:sz w:val="28"/>
          <w:szCs w:val="28"/>
        </w:rPr>
        <w:t xml:space="preserve">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bCs/>
          <w:iCs/>
          <w:sz w:val="28"/>
          <w:szCs w:val="28"/>
        </w:rPr>
      </w:pPr>
      <w:r w:rsidRPr="00C00F05">
        <w:rPr>
          <w:sz w:val="28"/>
          <w:szCs w:val="28"/>
        </w:rPr>
        <w:t>Перечислите основные х</w:t>
      </w:r>
      <w:r w:rsidRPr="00C00F05">
        <w:rPr>
          <w:bCs/>
          <w:iCs/>
          <w:sz w:val="28"/>
          <w:szCs w:val="28"/>
        </w:rPr>
        <w:t>арактеристики моделей</w:t>
      </w:r>
      <w:proofErr w:type="gramStart"/>
      <w:r w:rsidRPr="00C00F05">
        <w:rPr>
          <w:bCs/>
          <w:iCs/>
          <w:sz w:val="28"/>
          <w:szCs w:val="28"/>
        </w:rPr>
        <w:t xml:space="preserve"> .</w:t>
      </w:r>
      <w:proofErr w:type="gramEnd"/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Укажите основные проблемы моделирования</w:t>
      </w:r>
      <w:proofErr w:type="gramStart"/>
      <w:r w:rsidRPr="00C00F05">
        <w:rPr>
          <w:sz w:val="28"/>
          <w:szCs w:val="28"/>
        </w:rPr>
        <w:t xml:space="preserve"> .</w:t>
      </w:r>
      <w:proofErr w:type="gramEnd"/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Приведите примеры на управляемость модели.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  <w:lang w:val="kk-KZ"/>
        </w:rPr>
        <w:t>В чем состоит ц</w:t>
      </w:r>
      <w:r w:rsidRPr="00C00F05">
        <w:rPr>
          <w:sz w:val="28"/>
          <w:szCs w:val="28"/>
        </w:rPr>
        <w:t>ели моделирования систем?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iCs/>
          <w:sz w:val="28"/>
          <w:szCs w:val="28"/>
        </w:rPr>
      </w:pPr>
      <w:r w:rsidRPr="00C00F05">
        <w:rPr>
          <w:iCs/>
          <w:sz w:val="28"/>
          <w:szCs w:val="28"/>
        </w:rPr>
        <w:t>Объясните теория подобия.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iCs/>
          <w:sz w:val="28"/>
          <w:szCs w:val="28"/>
        </w:rPr>
        <w:t>Перечислите классификационные признаки.</w:t>
      </w:r>
      <w:r w:rsidRPr="00C00F05">
        <w:rPr>
          <w:sz w:val="28"/>
          <w:szCs w:val="28"/>
        </w:rPr>
        <w:t> 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iCs/>
          <w:sz w:val="28"/>
          <w:szCs w:val="28"/>
        </w:rPr>
        <w:t>Объясните д</w:t>
      </w:r>
      <w:r w:rsidRPr="00C00F05">
        <w:rPr>
          <w:sz w:val="28"/>
          <w:szCs w:val="28"/>
        </w:rPr>
        <w:t>етерминированное моделирование.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sz w:val="28"/>
          <w:szCs w:val="28"/>
        </w:rPr>
        <w:t>Приведите пример стохастическое  моделирование.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iCs/>
          <w:sz w:val="28"/>
          <w:szCs w:val="28"/>
        </w:rPr>
        <w:t>Объясните  д</w:t>
      </w:r>
      <w:r w:rsidRPr="00C00F05">
        <w:rPr>
          <w:sz w:val="28"/>
          <w:szCs w:val="28"/>
        </w:rPr>
        <w:t xml:space="preserve">инамическое моделирование.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sz w:val="28"/>
          <w:szCs w:val="28"/>
        </w:rPr>
        <w:t>Приведите пример дискретное моделирование.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iCs/>
          <w:sz w:val="28"/>
          <w:szCs w:val="28"/>
        </w:rPr>
        <w:t>Объясните  д</w:t>
      </w:r>
      <w:r w:rsidRPr="00C00F05">
        <w:rPr>
          <w:sz w:val="28"/>
          <w:szCs w:val="28"/>
        </w:rPr>
        <w:t>искретно-непрерывное моделирование.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sz w:val="28"/>
          <w:szCs w:val="28"/>
        </w:rPr>
        <w:t>Приведите пример мысленное моделирование.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iCs/>
          <w:sz w:val="28"/>
          <w:szCs w:val="28"/>
        </w:rPr>
        <w:t>Объясните н</w:t>
      </w:r>
      <w:r w:rsidRPr="00C00F05">
        <w:rPr>
          <w:sz w:val="28"/>
          <w:szCs w:val="28"/>
        </w:rPr>
        <w:t>аглядное моделирование.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sz w:val="28"/>
          <w:szCs w:val="28"/>
        </w:rPr>
        <w:t>Приведите пример гипотетическое моделирование.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iCs/>
          <w:sz w:val="28"/>
          <w:szCs w:val="28"/>
        </w:rPr>
        <w:t>Объясните а</w:t>
      </w:r>
      <w:r w:rsidRPr="00C00F05">
        <w:rPr>
          <w:sz w:val="28"/>
          <w:szCs w:val="28"/>
        </w:rPr>
        <w:t>налоговое моделирование.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sz w:val="28"/>
          <w:szCs w:val="28"/>
        </w:rPr>
        <w:t>Приведите пример макетирование.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iCs/>
          <w:sz w:val="28"/>
          <w:szCs w:val="28"/>
        </w:rPr>
        <w:t>Объясните з</w:t>
      </w:r>
      <w:r w:rsidRPr="00C00F05">
        <w:rPr>
          <w:sz w:val="28"/>
          <w:szCs w:val="28"/>
        </w:rPr>
        <w:t>наковое моделирование.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sz w:val="28"/>
          <w:szCs w:val="28"/>
        </w:rPr>
        <w:t xml:space="preserve">Приведите пример языковое моделирование.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</w:rPr>
      </w:pPr>
      <w:r w:rsidRPr="00C00F05">
        <w:rPr>
          <w:sz w:val="28"/>
          <w:szCs w:val="28"/>
        </w:rPr>
        <w:lastRenderedPageBreak/>
        <w:t>Приведите пример символическое моделирование.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 xml:space="preserve">Объясните понятие свойства технологичностью моделей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Абстрактные методы</w:t>
      </w:r>
      <w:r w:rsidRPr="00C00F05">
        <w:rPr>
          <w:sz w:val="28"/>
          <w:szCs w:val="28"/>
          <w:lang w:val="en-US"/>
        </w:rPr>
        <w:t xml:space="preserve"> </w:t>
      </w:r>
      <w:r w:rsidRPr="00C00F05">
        <w:rPr>
          <w:bCs/>
          <w:iCs/>
          <w:sz w:val="28"/>
          <w:szCs w:val="28"/>
        </w:rPr>
        <w:t>моделирования систем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 xml:space="preserve">Математические методы анализа и синтеза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b/>
          <w:sz w:val="28"/>
          <w:szCs w:val="28"/>
        </w:rPr>
      </w:pPr>
      <w:r w:rsidRPr="00C00F05">
        <w:rPr>
          <w:iCs/>
          <w:sz w:val="28"/>
          <w:szCs w:val="28"/>
        </w:rPr>
        <w:t xml:space="preserve">Экспериментальные исследования систем.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b/>
          <w:sz w:val="28"/>
          <w:szCs w:val="28"/>
        </w:rPr>
      </w:pPr>
      <w:r w:rsidRPr="00C00F05">
        <w:rPr>
          <w:iCs/>
          <w:sz w:val="28"/>
          <w:szCs w:val="28"/>
        </w:rPr>
        <w:t>Активный и пассивный эксперимент</w:t>
      </w:r>
      <w:r w:rsidRPr="00C00F05">
        <w:rPr>
          <w:b/>
          <w:sz w:val="28"/>
          <w:szCs w:val="28"/>
        </w:rPr>
        <w:t xml:space="preserve">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 xml:space="preserve">Роли </w:t>
      </w:r>
      <w:r w:rsidRPr="00C00F05">
        <w:rPr>
          <w:iCs/>
          <w:sz w:val="28"/>
          <w:szCs w:val="28"/>
        </w:rPr>
        <w:t>информационные процессы в моделирования.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 xml:space="preserve">Расскажите о методологические аспекты математических моделей объектов.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pacing w:val="-9"/>
          <w:sz w:val="28"/>
          <w:szCs w:val="28"/>
        </w:rPr>
      </w:pPr>
      <w:r w:rsidRPr="00C00F05">
        <w:rPr>
          <w:sz w:val="28"/>
          <w:szCs w:val="28"/>
        </w:rPr>
        <w:t>В чем сущность машинного моделирования системы</w:t>
      </w:r>
      <w:r w:rsidRPr="00C00F05">
        <w:rPr>
          <w:spacing w:val="-1"/>
          <w:sz w:val="28"/>
          <w:szCs w:val="28"/>
        </w:rPr>
        <w:t>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В чем сущность математические, алгоритмические, программные и прикладные аспекты машинного моделирования?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pacing w:val="-1"/>
          <w:sz w:val="28"/>
          <w:szCs w:val="28"/>
        </w:rPr>
      </w:pPr>
      <w:r w:rsidRPr="00C00F05">
        <w:rPr>
          <w:sz w:val="28"/>
          <w:szCs w:val="28"/>
        </w:rPr>
        <w:t>Объясните переход от содержательного к формальному описанию объектов исследования.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pacing w:val="-1"/>
          <w:sz w:val="28"/>
          <w:szCs w:val="28"/>
        </w:rPr>
      </w:pPr>
      <w:r w:rsidRPr="00C00F05">
        <w:rPr>
          <w:sz w:val="28"/>
          <w:szCs w:val="28"/>
        </w:rPr>
        <w:t>В чем сущность адекватности перехода от содержательного описания к ее математической схеме?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pacing w:val="-1"/>
          <w:sz w:val="28"/>
          <w:szCs w:val="28"/>
        </w:rPr>
      </w:pPr>
      <w:r w:rsidRPr="00C00F05">
        <w:rPr>
          <w:sz w:val="28"/>
          <w:szCs w:val="28"/>
        </w:rPr>
        <w:t>Расскажите об эффективность построенные модели.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pacing w:val="-1"/>
          <w:sz w:val="28"/>
          <w:szCs w:val="28"/>
        </w:rPr>
      </w:pPr>
      <w:r w:rsidRPr="00C00F05">
        <w:rPr>
          <w:spacing w:val="-1"/>
          <w:sz w:val="28"/>
          <w:szCs w:val="28"/>
        </w:rPr>
        <w:t>Покажите возможности расчета погрешность</w:t>
      </w:r>
      <w:r w:rsidRPr="00C00F05">
        <w:rPr>
          <w:sz w:val="28"/>
          <w:szCs w:val="28"/>
        </w:rPr>
        <w:t xml:space="preserve"> построенные модели</w:t>
      </w:r>
      <w:proofErr w:type="gramStart"/>
      <w:r w:rsidRPr="00C00F05">
        <w:rPr>
          <w:sz w:val="28"/>
          <w:szCs w:val="28"/>
        </w:rPr>
        <w:t xml:space="preserve"> .</w:t>
      </w:r>
      <w:proofErr w:type="gramEnd"/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Какие требование ставится к пользователям модели?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Определение требований к исходной информации об объекте моделирования и организация ее сбора.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Выдвижение гипотез и принятие предположений.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Определение параметров и переменных модели.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Установление основного содержания модели.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Обоснование критериев оценки эффективности системы.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Определение процедур аппроксимации.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Описание концептуальной модели системы.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Проверка достоверности концептуальной модели.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Составление технической документации по первому этапу.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Построение логической схемы модели.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Получение математических соотношений.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Проверка достоверности модели системы.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Выбор инструментальных сре</w:t>
      </w:r>
      <w:proofErr w:type="gramStart"/>
      <w:r w:rsidRPr="00C00F05">
        <w:rPr>
          <w:sz w:val="28"/>
          <w:szCs w:val="28"/>
        </w:rPr>
        <w:t>дств дл</w:t>
      </w:r>
      <w:proofErr w:type="gramEnd"/>
      <w:r w:rsidRPr="00C00F05">
        <w:rPr>
          <w:sz w:val="28"/>
          <w:szCs w:val="28"/>
        </w:rPr>
        <w:t>я моделирования.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Составление плана выполнения работ по программированию.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Спецификация и построение схемы программы.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sz w:val="28"/>
          <w:szCs w:val="28"/>
        </w:rPr>
      </w:pPr>
      <w:r w:rsidRPr="00C00F05">
        <w:rPr>
          <w:sz w:val="28"/>
          <w:szCs w:val="28"/>
        </w:rPr>
        <w:t>Верификация и проверка достоверности схемы программы.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C00F05">
        <w:rPr>
          <w:sz w:val="28"/>
          <w:szCs w:val="28"/>
        </w:rPr>
        <w:t xml:space="preserve">Особенности получения результатов моделирования. 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Планирование машинного эксперимента с моделью системы.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Определение требований к вычислительным средствам.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Проведение рабочих расчетов.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Анализ результатов моделирования системы.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Представление результатов моделирования.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Интерпретация результатов моделирования.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Подведение итогов моделирования и выдача рекомендаций.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Составление технической документации по третьему этапу.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jc w:val="both"/>
        <w:rPr>
          <w:sz w:val="28"/>
          <w:szCs w:val="28"/>
        </w:rPr>
      </w:pPr>
      <w:r w:rsidRPr="00C00F05">
        <w:rPr>
          <w:sz w:val="28"/>
          <w:szCs w:val="28"/>
        </w:rPr>
        <w:lastRenderedPageBreak/>
        <w:t>Моделирование систем и языки программирования.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iCs/>
          <w:sz w:val="28"/>
          <w:szCs w:val="28"/>
        </w:rPr>
      </w:pPr>
      <w:r w:rsidRPr="00C00F05">
        <w:rPr>
          <w:sz w:val="28"/>
          <w:szCs w:val="28"/>
        </w:rPr>
        <w:t>Математическое</w:t>
      </w:r>
      <w:r w:rsidRPr="00C00F05">
        <w:rPr>
          <w:b/>
          <w:spacing w:val="-1"/>
          <w:sz w:val="28"/>
          <w:szCs w:val="28"/>
        </w:rPr>
        <w:t xml:space="preserve"> </w:t>
      </w:r>
      <w:r w:rsidRPr="00C00F05">
        <w:rPr>
          <w:spacing w:val="-1"/>
          <w:sz w:val="28"/>
          <w:szCs w:val="28"/>
        </w:rPr>
        <w:t>о</w:t>
      </w:r>
      <w:r w:rsidRPr="00C00F05">
        <w:rPr>
          <w:iCs/>
          <w:sz w:val="28"/>
          <w:szCs w:val="28"/>
        </w:rPr>
        <w:t>беспечение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iCs/>
          <w:sz w:val="28"/>
          <w:szCs w:val="28"/>
        </w:rPr>
      </w:pPr>
      <w:r w:rsidRPr="00C00F05">
        <w:rPr>
          <w:iCs/>
          <w:sz w:val="28"/>
          <w:szCs w:val="28"/>
        </w:rPr>
        <w:t>Программное</w:t>
      </w:r>
      <w:r w:rsidRPr="00C00F05">
        <w:rPr>
          <w:b/>
          <w:spacing w:val="-1"/>
          <w:sz w:val="28"/>
          <w:szCs w:val="28"/>
        </w:rPr>
        <w:t xml:space="preserve"> </w:t>
      </w:r>
      <w:r w:rsidRPr="00C00F05">
        <w:rPr>
          <w:spacing w:val="-1"/>
          <w:sz w:val="28"/>
          <w:szCs w:val="28"/>
        </w:rPr>
        <w:t>о</w:t>
      </w:r>
      <w:r w:rsidRPr="00C00F05">
        <w:rPr>
          <w:iCs/>
          <w:sz w:val="28"/>
          <w:szCs w:val="28"/>
        </w:rPr>
        <w:t>беспечение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iCs/>
          <w:sz w:val="28"/>
          <w:szCs w:val="28"/>
        </w:rPr>
      </w:pPr>
      <w:r w:rsidRPr="00C00F05">
        <w:rPr>
          <w:iCs/>
          <w:sz w:val="28"/>
          <w:szCs w:val="28"/>
        </w:rPr>
        <w:t xml:space="preserve">Информационное </w:t>
      </w:r>
      <w:r w:rsidRPr="00C00F05">
        <w:rPr>
          <w:spacing w:val="-1"/>
          <w:sz w:val="28"/>
          <w:szCs w:val="28"/>
        </w:rPr>
        <w:t>о</w:t>
      </w:r>
      <w:r w:rsidRPr="00C00F05">
        <w:rPr>
          <w:iCs/>
          <w:sz w:val="28"/>
          <w:szCs w:val="28"/>
        </w:rPr>
        <w:t>беспечение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iCs/>
          <w:sz w:val="28"/>
          <w:szCs w:val="28"/>
        </w:rPr>
      </w:pPr>
      <w:r w:rsidRPr="00C00F05">
        <w:rPr>
          <w:sz w:val="28"/>
          <w:szCs w:val="28"/>
        </w:rPr>
        <w:t>Техническое</w:t>
      </w:r>
      <w:r w:rsidRPr="00C00F05">
        <w:rPr>
          <w:spacing w:val="-1"/>
          <w:sz w:val="28"/>
          <w:szCs w:val="28"/>
        </w:rPr>
        <w:t xml:space="preserve"> о</w:t>
      </w:r>
      <w:r w:rsidRPr="00C00F05">
        <w:rPr>
          <w:iCs/>
          <w:sz w:val="28"/>
          <w:szCs w:val="28"/>
        </w:rPr>
        <w:t>беспечение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iCs/>
          <w:sz w:val="28"/>
          <w:szCs w:val="28"/>
        </w:rPr>
      </w:pPr>
      <w:r w:rsidRPr="00C00F05">
        <w:rPr>
          <w:sz w:val="28"/>
          <w:szCs w:val="28"/>
        </w:rPr>
        <w:t>Эргономическое</w:t>
      </w:r>
      <w:r w:rsidRPr="00C00F05">
        <w:rPr>
          <w:spacing w:val="-1"/>
          <w:sz w:val="28"/>
          <w:szCs w:val="28"/>
        </w:rPr>
        <w:t xml:space="preserve"> о</w:t>
      </w:r>
      <w:r w:rsidRPr="00C00F05">
        <w:rPr>
          <w:iCs/>
          <w:sz w:val="28"/>
          <w:szCs w:val="28"/>
        </w:rPr>
        <w:t>беспечение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Обработка результатов испытаний.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Синхронизации процессов в моделирование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Средства и технологии организации базы данных моделирования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Методы логической и физической организации массивов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Формы документов, описывающих процесс моделирования и его результаты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Совокупность научных и прикладных методов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Нормативно-технические документы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Организационно-методические документы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Формирования и поддержания эргономического качества моделирования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Методы оценки.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Статистические методы обработки.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Задачи обработки результатов моделирования.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Корреляционный анализ результатов моделирования.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rPr>
          <w:sz w:val="28"/>
          <w:szCs w:val="28"/>
        </w:rPr>
      </w:pPr>
      <w:r w:rsidRPr="00C00F05">
        <w:rPr>
          <w:sz w:val="28"/>
          <w:szCs w:val="28"/>
        </w:rPr>
        <w:t>Регрессионный анализ результатов моделирования.</w:t>
      </w:r>
    </w:p>
    <w:p w:rsidR="00CA1700" w:rsidRPr="00C00F05" w:rsidRDefault="00CA1700" w:rsidP="00CA1700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sz w:val="28"/>
          <w:szCs w:val="28"/>
        </w:rPr>
      </w:pPr>
      <w:r w:rsidRPr="00C00F05">
        <w:rPr>
          <w:sz w:val="28"/>
          <w:szCs w:val="28"/>
        </w:rPr>
        <w:t>Дисперсионный анализ результатов моделирования.</w:t>
      </w:r>
    </w:p>
    <w:p w:rsidR="00CA1700" w:rsidRPr="00C00F05" w:rsidRDefault="00CA1700" w:rsidP="00CA1700">
      <w:pPr>
        <w:numPr>
          <w:ilvl w:val="0"/>
          <w:numId w:val="1"/>
        </w:numPr>
        <w:ind w:left="540" w:hanging="540"/>
        <w:rPr>
          <w:sz w:val="28"/>
          <w:szCs w:val="28"/>
        </w:rPr>
      </w:pPr>
      <w:r w:rsidRPr="00C00F05">
        <w:rPr>
          <w:sz w:val="28"/>
          <w:szCs w:val="28"/>
        </w:rPr>
        <w:t>Оценка результатов моделирования системы.</w:t>
      </w:r>
    </w:p>
    <w:p w:rsidR="00CA1700" w:rsidRPr="00C00F05" w:rsidRDefault="00CA1700" w:rsidP="00CA1700">
      <w:pPr>
        <w:numPr>
          <w:ilvl w:val="0"/>
          <w:numId w:val="1"/>
        </w:numPr>
        <w:ind w:left="540" w:hanging="540"/>
        <w:jc w:val="both"/>
        <w:rPr>
          <w:sz w:val="28"/>
          <w:szCs w:val="28"/>
        </w:rPr>
      </w:pPr>
      <w:r w:rsidRPr="00C00F05">
        <w:rPr>
          <w:sz w:val="28"/>
          <w:szCs w:val="28"/>
        </w:rPr>
        <w:t xml:space="preserve">Что называется </w:t>
      </w:r>
      <w:proofErr w:type="spellStart"/>
      <w:r w:rsidRPr="00C00F05">
        <w:rPr>
          <w:sz w:val="28"/>
          <w:szCs w:val="28"/>
        </w:rPr>
        <w:t>трактабельностью</w:t>
      </w:r>
      <w:proofErr w:type="spellEnd"/>
      <w:r w:rsidRPr="00C00F05">
        <w:rPr>
          <w:sz w:val="28"/>
          <w:szCs w:val="28"/>
        </w:rPr>
        <w:t xml:space="preserve"> модели системы?</w:t>
      </w:r>
    </w:p>
    <w:p w:rsidR="00CA1700" w:rsidRPr="00C00F05" w:rsidRDefault="00CA1700" w:rsidP="00CA1700">
      <w:pPr>
        <w:numPr>
          <w:ilvl w:val="0"/>
          <w:numId w:val="1"/>
        </w:numPr>
        <w:ind w:left="540" w:hanging="540"/>
        <w:jc w:val="both"/>
        <w:rPr>
          <w:sz w:val="28"/>
          <w:szCs w:val="28"/>
        </w:rPr>
      </w:pPr>
      <w:r w:rsidRPr="00C00F05">
        <w:rPr>
          <w:sz w:val="28"/>
          <w:szCs w:val="28"/>
        </w:rPr>
        <w:t>В чем суть адаптации применительно к системам управления различными объектами?</w:t>
      </w:r>
    </w:p>
    <w:p w:rsidR="00CA1700" w:rsidRPr="00C00F05" w:rsidRDefault="00CA1700" w:rsidP="00CA1700">
      <w:pPr>
        <w:numPr>
          <w:ilvl w:val="0"/>
          <w:numId w:val="1"/>
        </w:numPr>
        <w:ind w:left="700" w:hanging="700"/>
        <w:jc w:val="both"/>
        <w:rPr>
          <w:sz w:val="28"/>
          <w:szCs w:val="28"/>
        </w:rPr>
      </w:pPr>
      <w:r w:rsidRPr="00C00F05">
        <w:rPr>
          <w:sz w:val="28"/>
          <w:szCs w:val="28"/>
        </w:rPr>
        <w:t>Какова роль эталонной модели в контуре управления?</w:t>
      </w:r>
    </w:p>
    <w:p w:rsidR="00CA1700" w:rsidRPr="00C00F05" w:rsidRDefault="00CA1700" w:rsidP="00CA1700">
      <w:pPr>
        <w:numPr>
          <w:ilvl w:val="0"/>
          <w:numId w:val="1"/>
        </w:numPr>
        <w:ind w:left="700" w:hanging="700"/>
        <w:jc w:val="both"/>
        <w:rPr>
          <w:sz w:val="28"/>
          <w:szCs w:val="28"/>
        </w:rPr>
      </w:pPr>
      <w:r w:rsidRPr="00C00F05">
        <w:rPr>
          <w:sz w:val="28"/>
          <w:szCs w:val="28"/>
        </w:rPr>
        <w:t>Какие модели используются для принятия решений?</w:t>
      </w:r>
    </w:p>
    <w:p w:rsidR="00CA1700" w:rsidRPr="00C00F05" w:rsidRDefault="00CA1700" w:rsidP="00CA1700">
      <w:pPr>
        <w:numPr>
          <w:ilvl w:val="0"/>
          <w:numId w:val="1"/>
        </w:numPr>
        <w:ind w:left="700" w:hanging="700"/>
        <w:jc w:val="both"/>
        <w:rPr>
          <w:sz w:val="28"/>
          <w:szCs w:val="28"/>
          <w:lang w:val="kk-KZ"/>
        </w:rPr>
      </w:pPr>
      <w:r w:rsidRPr="00C00F05">
        <w:rPr>
          <w:sz w:val="28"/>
          <w:szCs w:val="28"/>
        </w:rPr>
        <w:t>Какие требования предъявляются к модели, реализуемой в реальном масштабе времени?</w:t>
      </w:r>
    </w:p>
    <w:p w:rsidR="00CA1700" w:rsidRPr="00C00F05" w:rsidRDefault="00CA1700" w:rsidP="00CA1700">
      <w:pPr>
        <w:numPr>
          <w:ilvl w:val="0"/>
          <w:numId w:val="1"/>
        </w:numPr>
        <w:ind w:left="700" w:hanging="700"/>
        <w:rPr>
          <w:b/>
          <w:sz w:val="28"/>
          <w:szCs w:val="28"/>
        </w:rPr>
      </w:pPr>
      <w:r w:rsidRPr="00C00F05">
        <w:rPr>
          <w:sz w:val="28"/>
          <w:szCs w:val="28"/>
        </w:rPr>
        <w:t xml:space="preserve">Что представляют собой общие правила построения моделей систем </w:t>
      </w:r>
    </w:p>
    <w:p w:rsidR="00CA1700" w:rsidRPr="00C00F05" w:rsidRDefault="00CA1700" w:rsidP="00CA1700">
      <w:pPr>
        <w:numPr>
          <w:ilvl w:val="0"/>
          <w:numId w:val="1"/>
        </w:numPr>
        <w:ind w:left="700" w:hanging="700"/>
        <w:rPr>
          <w:b/>
          <w:sz w:val="28"/>
          <w:szCs w:val="28"/>
        </w:rPr>
      </w:pPr>
      <w:r w:rsidRPr="00C00F05">
        <w:rPr>
          <w:sz w:val="28"/>
          <w:szCs w:val="28"/>
        </w:rPr>
        <w:t xml:space="preserve">Перечислите способы реализации моделей систем </w:t>
      </w:r>
    </w:p>
    <w:p w:rsidR="00CA1700" w:rsidRDefault="00CA1700" w:rsidP="00CA1700">
      <w:pPr>
        <w:numPr>
          <w:ilvl w:val="0"/>
          <w:numId w:val="1"/>
        </w:numPr>
        <w:ind w:left="700" w:hanging="700"/>
        <w:rPr>
          <w:sz w:val="28"/>
          <w:szCs w:val="28"/>
        </w:rPr>
      </w:pPr>
      <w:r w:rsidRPr="00C00F05">
        <w:rPr>
          <w:sz w:val="28"/>
          <w:szCs w:val="28"/>
        </w:rPr>
        <w:t>Какие типовые математические схемы использованы для формализации объектов моделирования?</w:t>
      </w:r>
    </w:p>
    <w:p w:rsidR="00CA1700" w:rsidRDefault="00CA1700" w:rsidP="00CA1700">
      <w:pPr>
        <w:numPr>
          <w:ilvl w:val="0"/>
          <w:numId w:val="1"/>
        </w:numPr>
        <w:ind w:left="700" w:hanging="700"/>
        <w:rPr>
          <w:sz w:val="28"/>
          <w:szCs w:val="28"/>
        </w:rPr>
      </w:pPr>
      <w:r>
        <w:rPr>
          <w:sz w:val="28"/>
          <w:szCs w:val="28"/>
        </w:rPr>
        <w:t>Постановка задачи идентификации</w:t>
      </w:r>
    </w:p>
    <w:p w:rsidR="00CA1700" w:rsidRDefault="00CA1700" w:rsidP="00CA1700">
      <w:pPr>
        <w:numPr>
          <w:ilvl w:val="0"/>
          <w:numId w:val="1"/>
        </w:numPr>
        <w:ind w:left="700" w:hanging="700"/>
        <w:rPr>
          <w:sz w:val="28"/>
          <w:szCs w:val="28"/>
        </w:rPr>
      </w:pPr>
      <w:r>
        <w:rPr>
          <w:sz w:val="28"/>
          <w:szCs w:val="28"/>
        </w:rPr>
        <w:t>Основные этапы идентификации</w:t>
      </w:r>
    </w:p>
    <w:p w:rsidR="00CA1700" w:rsidRDefault="00CA1700" w:rsidP="00CA1700">
      <w:pPr>
        <w:numPr>
          <w:ilvl w:val="0"/>
          <w:numId w:val="1"/>
        </w:numPr>
        <w:ind w:left="700" w:hanging="700"/>
        <w:rPr>
          <w:sz w:val="28"/>
          <w:szCs w:val="28"/>
        </w:rPr>
      </w:pPr>
      <w:r>
        <w:rPr>
          <w:sz w:val="28"/>
          <w:szCs w:val="28"/>
        </w:rPr>
        <w:t>Структурная и параметрическая идентификация</w:t>
      </w:r>
    </w:p>
    <w:p w:rsidR="00CA1700" w:rsidRPr="00C00F05" w:rsidRDefault="00CA1700" w:rsidP="00CA1700">
      <w:pPr>
        <w:numPr>
          <w:ilvl w:val="0"/>
          <w:numId w:val="1"/>
        </w:numPr>
        <w:ind w:left="700" w:hanging="700"/>
        <w:rPr>
          <w:sz w:val="28"/>
          <w:szCs w:val="28"/>
        </w:rPr>
      </w:pPr>
      <w:r>
        <w:rPr>
          <w:sz w:val="28"/>
          <w:szCs w:val="28"/>
        </w:rPr>
        <w:t>Методы статистической идентификации</w:t>
      </w:r>
    </w:p>
    <w:p w:rsidR="00CA1700" w:rsidRPr="00C00F05" w:rsidRDefault="00CA1700" w:rsidP="00CA1700">
      <w:pPr>
        <w:ind w:left="360"/>
        <w:jc w:val="center"/>
        <w:rPr>
          <w:b/>
          <w:sz w:val="28"/>
          <w:szCs w:val="28"/>
        </w:rPr>
      </w:pPr>
    </w:p>
    <w:p w:rsidR="00CA1700" w:rsidRDefault="00CA1700" w:rsidP="00CA1700">
      <w:pPr>
        <w:rPr>
          <w:sz w:val="28"/>
        </w:rPr>
      </w:pPr>
    </w:p>
    <w:p w:rsidR="00F93C54" w:rsidRDefault="00CA1700"/>
    <w:sectPr w:rsidR="00F93C54" w:rsidSect="004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91E"/>
    <w:multiLevelType w:val="hybridMultilevel"/>
    <w:tmpl w:val="6EDEB7F2"/>
    <w:lvl w:ilvl="0" w:tplc="336AB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1700"/>
    <w:rsid w:val="00340055"/>
    <w:rsid w:val="004D06A3"/>
    <w:rsid w:val="00875D8C"/>
    <w:rsid w:val="00AD39C3"/>
    <w:rsid w:val="00CA1700"/>
    <w:rsid w:val="00E13D59"/>
    <w:rsid w:val="00F1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4713</Characters>
  <Application>Microsoft Office Word</Application>
  <DocSecurity>0</DocSecurity>
  <Lines>39</Lines>
  <Paragraphs>11</Paragraphs>
  <ScaleCrop>false</ScaleCrop>
  <Company>Bukmop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1</cp:revision>
  <dcterms:created xsi:type="dcterms:W3CDTF">2019-09-28T10:54:00Z</dcterms:created>
  <dcterms:modified xsi:type="dcterms:W3CDTF">2019-09-28T10:55:00Z</dcterms:modified>
</cp:coreProperties>
</file>